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E2" w:rsidRPr="00A503E2" w:rsidRDefault="00A503E2" w:rsidP="00A503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03E2" w:rsidRPr="00A503E2" w:rsidRDefault="00A503E2" w:rsidP="00A50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3E2">
        <w:rPr>
          <w:rFonts w:ascii="Times New Roman" w:hAnsi="Times New Roman" w:cs="Times New Roman"/>
          <w:b/>
          <w:sz w:val="28"/>
          <w:szCs w:val="28"/>
        </w:rPr>
        <w:t>CLASSE DE 11ème - COMPÉTENCES À L’ORAL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503E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faut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montrer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beau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profil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sur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réseaux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sociaux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acquérir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notoriété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D’après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devenu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aussi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aujourd’hui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plutôt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optimiste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pessimiste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l’avenir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planète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3. «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chiens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font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chats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» -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cette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affirmation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mondialisation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a-t-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effet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positif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négatif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monde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Durant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entretien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d’embauche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demande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imaginez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répondiez-vous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sommes-nous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noyés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trop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d’informations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avons-nous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besoin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régime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alimentaire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typique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pays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Mangez-vous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comme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parents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grands-parents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bon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mangeur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euse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)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Décrivez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style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vestimentaire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Expliquez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également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où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trouvez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vêtements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faites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anciens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vêtements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étiez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couturier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ère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style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vestimentaire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créeriez-vous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chansons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engagées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pouvoir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utiles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10. A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avis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traditions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ralentissent-elles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progrès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jeux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vidéo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nourrissent-ils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violence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Achetez-vous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produits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seconde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Lesquels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Quels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conseils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faire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économies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faisant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courses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Achetez-vous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local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Qu’est-ce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l’amitié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l’amour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 w:rsidRPr="00A503E2">
        <w:rPr>
          <w:rFonts w:ascii="Times New Roman" w:hAnsi="Times New Roman" w:cs="Times New Roman"/>
          <w:sz w:val="28"/>
          <w:szCs w:val="28"/>
        </w:rPr>
        <w:lastRenderedPageBreak/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L’Histoire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savoir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essentiel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connaitre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Chacun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peut-il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artiste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cours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d’art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préféreriez-vous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suivre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classique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expression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personnelle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street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…)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16. A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avis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français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-t-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disparaitre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l’anglais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adolescents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boivent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fument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alors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c’est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interdit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loi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qu’il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faille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autoriser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l’alcool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tabac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aux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adolescents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actuelle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certains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encore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considérés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comme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masculins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féminins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”.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L’égalité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garçons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filles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sport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doit-elle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exister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Pouvons-nous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heureux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étant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gros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notre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société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actuelle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03E2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503E2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L’intelligence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artificielle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est-elle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danger</w:t>
      </w:r>
      <w:r>
        <w:rPr>
          <w:rFonts w:ascii="Times New Roman" w:hAnsi="Times New Roman" w:cs="Times New Roman"/>
          <w:sz w:val="28"/>
          <w:szCs w:val="28"/>
        </w:rPr>
        <w:t>euse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l’Homme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selon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CD6194" w:rsidRPr="00A503E2" w:rsidRDefault="00A503E2" w:rsidP="00A503E2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A503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03E2">
        <w:rPr>
          <w:rFonts w:ascii="Times New Roman" w:hAnsi="Times New Roman" w:cs="Times New Roman"/>
          <w:sz w:val="28"/>
          <w:szCs w:val="28"/>
        </w:rPr>
        <w:t>d’exemples</w:t>
      </w:r>
      <w:bookmarkEnd w:id="0"/>
      <w:proofErr w:type="spellEnd"/>
    </w:p>
    <w:sectPr w:rsidR="00CD6194" w:rsidRPr="00A503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3E2"/>
    <w:rsid w:val="00A503E2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328D"/>
  <w15:chartTrackingRefBased/>
  <w15:docId w15:val="{51876A6E-5669-447A-BA03-84AD009C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03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2201</Words>
  <Characters>1256</Characters>
  <Application>Microsoft Office Word</Application>
  <DocSecurity>0</DocSecurity>
  <Lines>10</Lines>
  <Paragraphs>6</Paragraphs>
  <ScaleCrop>false</ScaleCrop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2023-10-19T07:08:00Z</dcterms:created>
  <dcterms:modified xsi:type="dcterms:W3CDTF">2023-10-19T07:10:00Z</dcterms:modified>
</cp:coreProperties>
</file>